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C0" w:rsidRDefault="007A00BD" w:rsidP="007A00BD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SEMINARIO DE INVESTIGACIÓN Y ACTUALIZACIÓN JURÍDICA</w:t>
      </w:r>
    </w:p>
    <w:p w:rsidR="007A00BD" w:rsidRDefault="007A00BD" w:rsidP="007A00BD">
      <w:pPr>
        <w:pStyle w:val="Sinespaciado"/>
        <w:jc w:val="center"/>
        <w:rPr>
          <w:rFonts w:ascii="Arial" w:hAnsi="Arial" w:cs="Arial"/>
          <w:b/>
        </w:rPr>
      </w:pPr>
    </w:p>
    <w:p w:rsidR="007A00BD" w:rsidRDefault="007A00BD" w:rsidP="007A00BD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ACTUALIZACIÓN EN DERECHOS HUMANOS</w:t>
      </w:r>
    </w:p>
    <w:p w:rsidR="007A00BD" w:rsidRDefault="007A00BD" w:rsidP="007A00BD">
      <w:pPr>
        <w:pStyle w:val="Sinespaciado"/>
        <w:jc w:val="center"/>
        <w:rPr>
          <w:rFonts w:ascii="Arial" w:hAnsi="Arial" w:cs="Arial"/>
          <w:b/>
        </w:rPr>
      </w:pPr>
    </w:p>
    <w:p w:rsidR="007A00BD" w:rsidRDefault="007A00BD" w:rsidP="007A00BD">
      <w:pPr>
        <w:pStyle w:val="Sinespaciado"/>
        <w:jc w:val="right"/>
        <w:rPr>
          <w:rFonts w:ascii="Arial" w:hAnsi="Arial" w:cs="Arial"/>
        </w:rPr>
      </w:pPr>
    </w:p>
    <w:p w:rsidR="007A00BD" w:rsidRDefault="007A00BD" w:rsidP="007A00BD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Profesor: </w:t>
      </w:r>
      <w:r>
        <w:rPr>
          <w:rFonts w:ascii="Arial" w:hAnsi="Arial" w:cs="Arial"/>
        </w:rPr>
        <w:t>Salvador F. Arias Ruelas</w:t>
      </w:r>
    </w:p>
    <w:p w:rsidR="007A00BD" w:rsidRDefault="007A00BD" w:rsidP="007A00BD">
      <w:pPr>
        <w:pStyle w:val="Sinespaciado"/>
        <w:jc w:val="right"/>
        <w:rPr>
          <w:rFonts w:ascii="Arial" w:hAnsi="Arial" w:cs="Arial"/>
        </w:rPr>
      </w:pPr>
    </w:p>
    <w:p w:rsidR="007A00BD" w:rsidRDefault="007A00BD" w:rsidP="007A00BD">
      <w:pPr>
        <w:pStyle w:val="Sinespaciado"/>
        <w:jc w:val="right"/>
        <w:rPr>
          <w:rFonts w:ascii="Arial" w:hAnsi="Arial" w:cs="Arial"/>
        </w:rPr>
      </w:pPr>
    </w:p>
    <w:p w:rsidR="007A00BD" w:rsidRDefault="007A00BD" w:rsidP="007A00BD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TEMARIO DEL CURSO</w:t>
      </w:r>
    </w:p>
    <w:p w:rsidR="007A00BD" w:rsidRDefault="007A00BD" w:rsidP="007A00BD">
      <w:pPr>
        <w:pStyle w:val="Sinespaciado"/>
        <w:jc w:val="both"/>
        <w:rPr>
          <w:rFonts w:ascii="Arial" w:hAnsi="Arial" w:cs="Arial"/>
        </w:rPr>
      </w:pPr>
    </w:p>
    <w:p w:rsidR="007A00BD" w:rsidRDefault="007A00BD" w:rsidP="007A00BD">
      <w:pPr>
        <w:pStyle w:val="Sinespaciado"/>
        <w:jc w:val="both"/>
        <w:rPr>
          <w:rFonts w:ascii="Arial" w:hAnsi="Arial" w:cs="Arial"/>
        </w:rPr>
      </w:pPr>
    </w:p>
    <w:p w:rsidR="007A00BD" w:rsidRDefault="007A00BD" w:rsidP="007A00BD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Delimitación conceptual (Derechos humanos, derechos fundamentales, garantías);</w:t>
      </w:r>
    </w:p>
    <w:p w:rsidR="007A00BD" w:rsidRDefault="007A00BD" w:rsidP="007A00BD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Breve evolución histórica de los derechos humanos;</w:t>
      </w:r>
    </w:p>
    <w:p w:rsidR="007A00BD" w:rsidRDefault="007A00BD" w:rsidP="007A00BD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proofErr w:type="spellStart"/>
      <w:r>
        <w:rPr>
          <w:rFonts w:ascii="Arial" w:hAnsi="Arial" w:cs="Arial"/>
        </w:rPr>
        <w:t>Neoconstitucionalismo</w:t>
      </w:r>
      <w:proofErr w:type="spellEnd"/>
      <w:r>
        <w:rPr>
          <w:rFonts w:ascii="Arial" w:hAnsi="Arial" w:cs="Arial"/>
        </w:rPr>
        <w:t>;</w:t>
      </w:r>
    </w:p>
    <w:p w:rsidR="007A00BD" w:rsidRDefault="007A00BD" w:rsidP="007A00BD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eficacia normativa de la Constitución;</w:t>
      </w:r>
    </w:p>
    <w:p w:rsidR="007A00BD" w:rsidRDefault="007A00BD" w:rsidP="007A00BD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Configuración de las normas de derechos fundamentales;</w:t>
      </w:r>
    </w:p>
    <w:p w:rsidR="007A00BD" w:rsidRDefault="007A00BD" w:rsidP="007A00BD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doble dimensión de los derechos fundamentales;</w:t>
      </w:r>
    </w:p>
    <w:p w:rsidR="00B9007B" w:rsidRDefault="00B9007B" w:rsidP="007A00BD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titularidad de los derechos fundamentales;</w:t>
      </w:r>
      <w:bookmarkStart w:id="0" w:name="_GoBack"/>
      <w:bookmarkEnd w:id="0"/>
    </w:p>
    <w:p w:rsidR="007A00BD" w:rsidRDefault="007A00BD" w:rsidP="007A00BD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vinculación de los poderes públicos a los derechos fundamentales;</w:t>
      </w:r>
    </w:p>
    <w:p w:rsidR="007A00BD" w:rsidRDefault="007A00BD" w:rsidP="007A00BD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interpretación contemporánea de los derechos fundamentales;</w:t>
      </w:r>
    </w:p>
    <w:p w:rsidR="007A00BD" w:rsidRDefault="007A00BD" w:rsidP="007A00BD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Caso práctico.</w:t>
      </w:r>
    </w:p>
    <w:p w:rsidR="007A00BD" w:rsidRDefault="007A00BD" w:rsidP="007A00BD">
      <w:pPr>
        <w:pStyle w:val="Sinespaciado"/>
        <w:jc w:val="both"/>
        <w:rPr>
          <w:rFonts w:ascii="Arial" w:hAnsi="Arial" w:cs="Arial"/>
        </w:rPr>
      </w:pPr>
    </w:p>
    <w:p w:rsidR="007A00BD" w:rsidRDefault="007A00BD" w:rsidP="007A00BD">
      <w:pPr>
        <w:pStyle w:val="Sinespaciado"/>
        <w:jc w:val="center"/>
        <w:rPr>
          <w:rFonts w:ascii="Arial" w:hAnsi="Arial" w:cs="Arial"/>
        </w:rPr>
      </w:pPr>
    </w:p>
    <w:p w:rsidR="007A00BD" w:rsidRDefault="007A00BD" w:rsidP="007A00BD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BIBLIOHEMEROGRAFÍA SUGERIDA</w:t>
      </w:r>
    </w:p>
    <w:p w:rsidR="007A00BD" w:rsidRDefault="007A00BD" w:rsidP="007A00BD">
      <w:pPr>
        <w:pStyle w:val="Sinespaciado"/>
        <w:jc w:val="center"/>
        <w:rPr>
          <w:rFonts w:ascii="Arial" w:hAnsi="Arial" w:cs="Arial"/>
          <w:b/>
        </w:rPr>
      </w:pP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  <w:r w:rsidRPr="007A00BD">
        <w:rPr>
          <w:rFonts w:ascii="Arial" w:hAnsi="Arial" w:cs="Arial"/>
        </w:rPr>
        <w:t>ALEXI, Robert</w:t>
      </w:r>
      <w:r w:rsidRPr="007A00BD">
        <w:rPr>
          <w:rFonts w:ascii="Arial" w:hAnsi="Arial" w:cs="Arial"/>
          <w:smallCaps/>
        </w:rPr>
        <w:t xml:space="preserve">, </w:t>
      </w:r>
      <w:r w:rsidRPr="007A00BD">
        <w:rPr>
          <w:rFonts w:ascii="Arial" w:hAnsi="Arial" w:cs="Arial"/>
          <w:i/>
        </w:rPr>
        <w:t>Teoría de los derechos fundamentales</w:t>
      </w:r>
      <w:r w:rsidRPr="007A00BD">
        <w:rPr>
          <w:rFonts w:ascii="Arial" w:hAnsi="Arial" w:cs="Arial"/>
        </w:rPr>
        <w:t>, trad. de Ernesto Garzón Valdés, Madrid, Centro de Estudios Políticos y Constitucionales, 2002.</w:t>
      </w: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  <w:r w:rsidRPr="007A00BD">
        <w:rPr>
          <w:rFonts w:ascii="Arial" w:hAnsi="Arial" w:cs="Arial"/>
        </w:rPr>
        <w:t xml:space="preserve"> </w:t>
      </w: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  <w:r w:rsidRPr="007A00BD">
        <w:rPr>
          <w:rFonts w:ascii="Arial" w:hAnsi="Arial" w:cs="Arial"/>
        </w:rPr>
        <w:t xml:space="preserve">ARIAS RUELAS, Salvador F., </w:t>
      </w:r>
      <w:r w:rsidRPr="007A00BD">
        <w:rPr>
          <w:rFonts w:ascii="Arial" w:hAnsi="Arial" w:cs="Arial"/>
          <w:lang w:val="es-ES_tradnl"/>
        </w:rPr>
        <w:t xml:space="preserve">“La reforma constitucional en materia de derechos humanos y la </w:t>
      </w:r>
      <w:proofErr w:type="spellStart"/>
      <w:r w:rsidRPr="007A00BD">
        <w:rPr>
          <w:rFonts w:ascii="Arial" w:hAnsi="Arial" w:cs="Arial"/>
          <w:lang w:val="es-ES_tradnl"/>
        </w:rPr>
        <w:t>transverzalización</w:t>
      </w:r>
      <w:proofErr w:type="spellEnd"/>
      <w:r w:rsidRPr="007A00BD">
        <w:rPr>
          <w:rFonts w:ascii="Arial" w:hAnsi="Arial" w:cs="Arial"/>
          <w:lang w:val="es-ES_tradnl"/>
        </w:rPr>
        <w:t xml:space="preserve"> de los derechos”, </w:t>
      </w:r>
      <w:proofErr w:type="spellStart"/>
      <w:r w:rsidRPr="007A00BD">
        <w:rPr>
          <w:rFonts w:ascii="Arial" w:hAnsi="Arial" w:cs="Arial"/>
          <w:i/>
          <w:lang w:val="es-ES_tradnl"/>
        </w:rPr>
        <w:t>Ius</w:t>
      </w:r>
      <w:proofErr w:type="spellEnd"/>
      <w:r w:rsidRPr="007A00BD">
        <w:rPr>
          <w:rFonts w:ascii="Arial" w:hAnsi="Arial" w:cs="Arial"/>
          <w:i/>
          <w:lang w:val="es-ES_tradnl"/>
        </w:rPr>
        <w:t xml:space="preserve">. Revista del Instituto de Ciencias Jurídicas de Puebla, </w:t>
      </w:r>
      <w:r w:rsidRPr="007A00BD">
        <w:rPr>
          <w:rFonts w:ascii="Arial" w:hAnsi="Arial" w:cs="Arial"/>
          <w:lang w:val="es-ES_tradnl"/>
        </w:rPr>
        <w:t>México, nueva época, año V, núm. 28, julio-diciembre de 2011, pp. 68-84.</w:t>
      </w: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  <w:r w:rsidRPr="007A00BD">
        <w:rPr>
          <w:rFonts w:ascii="Arial" w:hAnsi="Arial" w:cs="Arial"/>
        </w:rPr>
        <w:t>BARROSO, Luis Roberto,</w:t>
      </w:r>
      <w:r w:rsidRPr="007A00BD">
        <w:rPr>
          <w:rFonts w:ascii="Arial" w:hAnsi="Arial" w:cs="Arial"/>
          <w:i/>
        </w:rPr>
        <w:t xml:space="preserve"> El </w:t>
      </w:r>
      <w:proofErr w:type="spellStart"/>
      <w:r w:rsidRPr="007A00BD">
        <w:rPr>
          <w:rFonts w:ascii="Arial" w:hAnsi="Arial" w:cs="Arial"/>
          <w:i/>
        </w:rPr>
        <w:t>neoconstitucionalismo</w:t>
      </w:r>
      <w:proofErr w:type="spellEnd"/>
      <w:r w:rsidRPr="007A00BD">
        <w:rPr>
          <w:rFonts w:ascii="Arial" w:hAnsi="Arial" w:cs="Arial"/>
          <w:i/>
        </w:rPr>
        <w:t xml:space="preserve"> y la </w:t>
      </w:r>
      <w:proofErr w:type="spellStart"/>
      <w:r w:rsidRPr="007A00BD">
        <w:rPr>
          <w:rFonts w:ascii="Arial" w:hAnsi="Arial" w:cs="Arial"/>
          <w:i/>
        </w:rPr>
        <w:t>constitucionalización</w:t>
      </w:r>
      <w:proofErr w:type="spellEnd"/>
      <w:r w:rsidRPr="007A00BD">
        <w:rPr>
          <w:rFonts w:ascii="Arial" w:hAnsi="Arial" w:cs="Arial"/>
          <w:i/>
        </w:rPr>
        <w:t xml:space="preserve"> del derecho, </w:t>
      </w:r>
      <w:r w:rsidRPr="007A00BD">
        <w:rPr>
          <w:rFonts w:ascii="Arial" w:hAnsi="Arial" w:cs="Arial"/>
        </w:rPr>
        <w:t>México, UNAM, Instituto de Investigaciones Jurídicas, 2008.</w:t>
      </w: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  <w:r w:rsidRPr="007A00BD">
        <w:rPr>
          <w:rFonts w:ascii="Arial" w:hAnsi="Arial" w:cs="Arial"/>
        </w:rPr>
        <w:t>CARBONELL, Miguel (</w:t>
      </w:r>
      <w:proofErr w:type="spellStart"/>
      <w:r w:rsidRPr="007A00BD">
        <w:rPr>
          <w:rFonts w:ascii="Arial" w:hAnsi="Arial" w:cs="Arial"/>
        </w:rPr>
        <w:t>comp.</w:t>
      </w:r>
      <w:proofErr w:type="spellEnd"/>
      <w:r w:rsidRPr="007A00BD">
        <w:rPr>
          <w:rFonts w:ascii="Arial" w:hAnsi="Arial" w:cs="Arial"/>
        </w:rPr>
        <w:t>), Teoría constitucional y derechos fundamentales, México, Comisión Nacional de los Derechos Humanos, 2002.</w:t>
      </w: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  <w:r w:rsidRPr="007A00BD">
        <w:rPr>
          <w:rFonts w:ascii="Arial" w:hAnsi="Arial" w:cs="Arial"/>
        </w:rPr>
        <w:t xml:space="preserve">CARBONELL, Miguel y SALAZAR, Pedro (coord.), </w:t>
      </w:r>
      <w:r w:rsidRPr="007A00BD">
        <w:rPr>
          <w:rFonts w:ascii="Arial" w:hAnsi="Arial" w:cs="Arial"/>
          <w:i/>
        </w:rPr>
        <w:t xml:space="preserve">La reforma constitucional de derechos humanos: Un nuevo paradigma, </w:t>
      </w:r>
      <w:r w:rsidRPr="007A00BD">
        <w:rPr>
          <w:rFonts w:ascii="Arial" w:hAnsi="Arial" w:cs="Arial"/>
        </w:rPr>
        <w:t xml:space="preserve">México, UNAM, Instituto de Investigaciones Jurídicas, 2011. </w:t>
      </w: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  <w:r w:rsidRPr="007A00BD">
        <w:rPr>
          <w:rFonts w:ascii="Arial" w:hAnsi="Arial" w:cs="Arial"/>
        </w:rPr>
        <w:t>CARPIZO</w:t>
      </w:r>
      <w:r w:rsidRPr="007A00BD">
        <w:rPr>
          <w:rFonts w:ascii="Arial" w:hAnsi="Arial" w:cs="Arial"/>
          <w:smallCaps/>
        </w:rPr>
        <w:t xml:space="preserve">, </w:t>
      </w:r>
      <w:r w:rsidRPr="007A00BD">
        <w:rPr>
          <w:rFonts w:ascii="Arial" w:hAnsi="Arial" w:cs="Arial"/>
        </w:rPr>
        <w:t xml:space="preserve">Enrique, </w:t>
      </w:r>
      <w:r w:rsidRPr="007A00BD">
        <w:rPr>
          <w:rFonts w:ascii="Arial" w:hAnsi="Arial" w:cs="Arial"/>
          <w:i/>
        </w:rPr>
        <w:t xml:space="preserve">Derechos fundamentales. Interpretación constitucional. La Corte y los derechos, </w:t>
      </w:r>
      <w:r w:rsidRPr="007A00BD">
        <w:rPr>
          <w:rFonts w:ascii="Arial" w:hAnsi="Arial" w:cs="Arial"/>
        </w:rPr>
        <w:t>México, Porrúa-IMDPC, 2009.</w:t>
      </w: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  <w:r w:rsidRPr="007A00BD">
        <w:rPr>
          <w:rFonts w:ascii="Arial" w:hAnsi="Arial" w:cs="Arial"/>
        </w:rPr>
        <w:t xml:space="preserve">CARPIZO, Jorge, “Los derechos humanos: Naturaleza, denominación y características”, </w:t>
      </w:r>
      <w:r w:rsidRPr="007A00BD">
        <w:rPr>
          <w:rFonts w:ascii="Arial" w:hAnsi="Arial" w:cs="Arial"/>
          <w:i/>
        </w:rPr>
        <w:t>Cuestiones Constitucionales. Revista Mexicana de Derecho Constitucional</w:t>
      </w:r>
      <w:r w:rsidRPr="007A00BD">
        <w:rPr>
          <w:rFonts w:ascii="Arial" w:hAnsi="Arial" w:cs="Arial"/>
        </w:rPr>
        <w:t>, México, núm. 25, julio-diciembre de 2011, pp. 3-29.</w:t>
      </w: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  <w:r w:rsidRPr="007A00BD">
        <w:rPr>
          <w:rFonts w:ascii="Arial" w:hAnsi="Arial" w:cs="Arial"/>
        </w:rPr>
        <w:t xml:space="preserve">CRUZ PARCERO, Juan Antonio, </w:t>
      </w:r>
      <w:r w:rsidRPr="007A00BD">
        <w:rPr>
          <w:rFonts w:ascii="Arial" w:hAnsi="Arial" w:cs="Arial"/>
          <w:i/>
        </w:rPr>
        <w:t>El lenguaje de los derechos,</w:t>
      </w:r>
      <w:r w:rsidRPr="007A00BD">
        <w:rPr>
          <w:rFonts w:ascii="Arial" w:hAnsi="Arial" w:cs="Arial"/>
        </w:rPr>
        <w:t xml:space="preserve"> Madrid, </w:t>
      </w:r>
      <w:proofErr w:type="spellStart"/>
      <w:r w:rsidRPr="007A00BD">
        <w:rPr>
          <w:rFonts w:ascii="Arial" w:hAnsi="Arial" w:cs="Arial"/>
        </w:rPr>
        <w:t>Trotta</w:t>
      </w:r>
      <w:proofErr w:type="spellEnd"/>
      <w:r w:rsidRPr="007A00BD">
        <w:rPr>
          <w:rFonts w:ascii="Arial" w:hAnsi="Arial" w:cs="Arial"/>
        </w:rPr>
        <w:t>, 2007.</w:t>
      </w: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  <w:smallCaps/>
        </w:rPr>
      </w:pP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  <w:r w:rsidRPr="007A00BD">
        <w:rPr>
          <w:rFonts w:ascii="Arial" w:hAnsi="Arial" w:cs="Arial"/>
        </w:rPr>
        <w:t xml:space="preserve">DÍAZ REVORIO, Francisco Javier,  </w:t>
      </w:r>
      <w:r w:rsidRPr="007A00BD">
        <w:rPr>
          <w:rFonts w:ascii="Arial" w:hAnsi="Arial" w:cs="Arial"/>
          <w:i/>
        </w:rPr>
        <w:t>Interpretación de la constitución y justicia constitucional,</w:t>
      </w:r>
      <w:r w:rsidRPr="007A00BD">
        <w:rPr>
          <w:rFonts w:ascii="Arial" w:hAnsi="Arial" w:cs="Arial"/>
        </w:rPr>
        <w:t xml:space="preserve"> México, Porrúa-IMDPC, 2009.</w:t>
      </w: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  <w:r w:rsidRPr="007A00BD">
        <w:rPr>
          <w:rFonts w:ascii="Arial" w:hAnsi="Arial" w:cs="Arial"/>
        </w:rPr>
        <w:t xml:space="preserve">DWORKIN, Ronald, </w:t>
      </w:r>
      <w:r w:rsidRPr="007A00BD">
        <w:rPr>
          <w:rFonts w:ascii="Arial" w:hAnsi="Arial" w:cs="Arial"/>
          <w:i/>
        </w:rPr>
        <w:t xml:space="preserve">Los derechos en serio, </w:t>
      </w:r>
      <w:r w:rsidRPr="007A00BD">
        <w:rPr>
          <w:rFonts w:ascii="Arial" w:hAnsi="Arial" w:cs="Arial"/>
        </w:rPr>
        <w:t>Barcelona, Ariel, 2002.</w:t>
      </w: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  <w:r w:rsidRPr="007A00BD">
        <w:rPr>
          <w:rFonts w:ascii="Arial" w:hAnsi="Arial" w:cs="Arial"/>
        </w:rPr>
        <w:t xml:space="preserve">FERNÁNDEZ GARCÍA, Eusebio, </w:t>
      </w:r>
      <w:r w:rsidRPr="007A00BD">
        <w:rPr>
          <w:rFonts w:ascii="Arial" w:hAnsi="Arial" w:cs="Arial"/>
          <w:i/>
          <w:iCs/>
        </w:rPr>
        <w:t>Valores constitucionales y derecho</w:t>
      </w:r>
      <w:r w:rsidRPr="007A00BD">
        <w:rPr>
          <w:rFonts w:ascii="Arial" w:hAnsi="Arial" w:cs="Arial"/>
        </w:rPr>
        <w:t xml:space="preserve">, Madrid, </w:t>
      </w:r>
      <w:proofErr w:type="spellStart"/>
      <w:r w:rsidRPr="007A00BD">
        <w:rPr>
          <w:rFonts w:ascii="Arial" w:hAnsi="Arial" w:cs="Arial"/>
        </w:rPr>
        <w:t>Dykinson</w:t>
      </w:r>
      <w:proofErr w:type="spellEnd"/>
      <w:r w:rsidRPr="007A00BD">
        <w:rPr>
          <w:rFonts w:ascii="Arial" w:hAnsi="Arial" w:cs="Arial"/>
        </w:rPr>
        <w:t>, 2009, cuadernos “Bartolomé de las Casas” núm. 45.</w:t>
      </w: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  <w:r w:rsidRPr="007A00BD">
        <w:rPr>
          <w:rFonts w:ascii="Arial" w:hAnsi="Arial" w:cs="Arial"/>
        </w:rPr>
        <w:t xml:space="preserve">FERRAJOLI, Luigi, </w:t>
      </w:r>
      <w:r w:rsidRPr="007A00BD">
        <w:rPr>
          <w:rFonts w:ascii="Arial" w:hAnsi="Arial" w:cs="Arial"/>
          <w:i/>
        </w:rPr>
        <w:t>Derechos y garantías. La ley del más débil,</w:t>
      </w:r>
      <w:r w:rsidRPr="007A00BD">
        <w:rPr>
          <w:rFonts w:ascii="Arial" w:hAnsi="Arial" w:cs="Arial"/>
        </w:rPr>
        <w:t xml:space="preserve"> trad. de Perfecto Andrés Ibáñez, Madrid, </w:t>
      </w:r>
      <w:proofErr w:type="spellStart"/>
      <w:r w:rsidRPr="007A00BD">
        <w:rPr>
          <w:rFonts w:ascii="Arial" w:hAnsi="Arial" w:cs="Arial"/>
        </w:rPr>
        <w:t>Trotta</w:t>
      </w:r>
      <w:proofErr w:type="spellEnd"/>
      <w:r w:rsidRPr="007A00BD">
        <w:rPr>
          <w:rFonts w:ascii="Arial" w:hAnsi="Arial" w:cs="Arial"/>
        </w:rPr>
        <w:t>, 1999.</w:t>
      </w: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  <w:r w:rsidRPr="007A00BD">
        <w:rPr>
          <w:rFonts w:ascii="Arial" w:hAnsi="Arial" w:cs="Arial"/>
        </w:rPr>
        <w:t xml:space="preserve">FIX-ZAMUDIO, Héctor, </w:t>
      </w:r>
      <w:r w:rsidRPr="007A00BD">
        <w:rPr>
          <w:rFonts w:ascii="Arial" w:hAnsi="Arial" w:cs="Arial"/>
          <w:i/>
        </w:rPr>
        <w:t xml:space="preserve">Protección jurídica de los derechos humanos, </w:t>
      </w:r>
      <w:r w:rsidRPr="007A00BD">
        <w:rPr>
          <w:rFonts w:ascii="Arial" w:hAnsi="Arial" w:cs="Arial"/>
        </w:rPr>
        <w:t>2ª ed., México, Comisión Nacional de Derechos Humanos, 1999.</w:t>
      </w: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  <w:r w:rsidRPr="007A00BD">
        <w:rPr>
          <w:rFonts w:ascii="Arial" w:hAnsi="Arial" w:cs="Arial"/>
        </w:rPr>
        <w:t xml:space="preserve">GÓMEZ SÁNCHEZ, Yolanda (coord.), </w:t>
      </w:r>
      <w:r w:rsidRPr="007A00BD">
        <w:rPr>
          <w:rFonts w:ascii="Arial" w:hAnsi="Arial" w:cs="Arial"/>
          <w:i/>
        </w:rPr>
        <w:t xml:space="preserve">Pasado, presente y futuro de los derechos humanos, </w:t>
      </w:r>
      <w:r w:rsidRPr="007A00BD">
        <w:rPr>
          <w:rFonts w:ascii="Arial" w:hAnsi="Arial" w:cs="Arial"/>
        </w:rPr>
        <w:t xml:space="preserve">México, Comisión Nacional de los Derechos Humanos, Universidad Nacional de Educación a Distancia, 2004. </w:t>
      </w: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  <w:r w:rsidRPr="007A00BD">
        <w:rPr>
          <w:rFonts w:ascii="Arial" w:hAnsi="Arial" w:cs="Arial"/>
        </w:rPr>
        <w:t xml:space="preserve">GONZÁLEZ AMUCHÁSTEGUI, Jesús, </w:t>
      </w:r>
      <w:r w:rsidRPr="007A00BD">
        <w:rPr>
          <w:rFonts w:ascii="Arial" w:hAnsi="Arial" w:cs="Arial"/>
          <w:i/>
        </w:rPr>
        <w:t>Ética y derechos humanos,</w:t>
      </w:r>
      <w:r w:rsidRPr="007A00BD">
        <w:rPr>
          <w:rFonts w:ascii="Arial" w:hAnsi="Arial" w:cs="Arial"/>
        </w:rPr>
        <w:t xml:space="preserve"> México, Comisión Nacional de los Derechos Humanos, 2000.</w:t>
      </w: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  <w:r w:rsidRPr="007A00BD">
        <w:rPr>
          <w:rFonts w:ascii="Arial" w:hAnsi="Arial" w:cs="Arial"/>
        </w:rPr>
        <w:t xml:space="preserve">NINO, Carlos Santiago, </w:t>
      </w:r>
      <w:r w:rsidRPr="007A00BD">
        <w:rPr>
          <w:rFonts w:ascii="Arial" w:hAnsi="Arial" w:cs="Arial"/>
          <w:i/>
        </w:rPr>
        <w:t xml:space="preserve">Ética y derechos humanos. Un ensayo de fundamentación, </w:t>
      </w:r>
      <w:r w:rsidRPr="007A00BD">
        <w:rPr>
          <w:rFonts w:ascii="Arial" w:hAnsi="Arial" w:cs="Arial"/>
        </w:rPr>
        <w:t>2a. ed., Barcelona, Ariel, 1989.</w:t>
      </w: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  <w:r w:rsidRPr="007A00BD">
        <w:rPr>
          <w:rFonts w:ascii="Arial" w:hAnsi="Arial" w:cs="Arial"/>
        </w:rPr>
        <w:t xml:space="preserve">NOGUEIRA ALCALÁ, Humberto, </w:t>
      </w:r>
      <w:r w:rsidRPr="007A00BD">
        <w:rPr>
          <w:rFonts w:ascii="Arial" w:hAnsi="Arial" w:cs="Arial"/>
          <w:i/>
        </w:rPr>
        <w:t xml:space="preserve">Teoría y dogmática de los derechos fundamentales, </w:t>
      </w:r>
      <w:r w:rsidRPr="007A00BD">
        <w:rPr>
          <w:rFonts w:ascii="Arial" w:hAnsi="Arial" w:cs="Arial"/>
        </w:rPr>
        <w:t>México, UNAM, Instituto de Investigaciones Jurídicas, 2003.</w:t>
      </w: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  <w:r w:rsidRPr="007A00BD">
        <w:rPr>
          <w:rFonts w:ascii="Arial" w:hAnsi="Arial" w:cs="Arial"/>
        </w:rPr>
        <w:t xml:space="preserve">PECES-BARBA MARTÍNEZ, Gregorio, </w:t>
      </w:r>
      <w:r w:rsidRPr="007A00BD">
        <w:rPr>
          <w:rFonts w:ascii="Arial" w:hAnsi="Arial" w:cs="Arial"/>
          <w:i/>
        </w:rPr>
        <w:t xml:space="preserve">Curso de derechos fundamentales. Teoría general, </w:t>
      </w:r>
      <w:r w:rsidRPr="007A00BD">
        <w:rPr>
          <w:rFonts w:ascii="Arial" w:hAnsi="Arial" w:cs="Arial"/>
        </w:rPr>
        <w:t>Madrid, Universidad Carlos III de Madrid, Boletín Oficial del Estado, 1995.</w:t>
      </w: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  <w:r w:rsidRPr="007A00BD">
        <w:rPr>
          <w:rFonts w:ascii="Arial" w:hAnsi="Arial" w:cs="Arial"/>
        </w:rPr>
        <w:t xml:space="preserve">PÉREZ LUÑO, Antonio Enrique, </w:t>
      </w:r>
      <w:r w:rsidRPr="007A00BD">
        <w:rPr>
          <w:rFonts w:ascii="Arial" w:hAnsi="Arial" w:cs="Arial"/>
          <w:i/>
        </w:rPr>
        <w:t>Los derechos fundamentales,</w:t>
      </w:r>
      <w:r w:rsidRPr="007A00BD">
        <w:rPr>
          <w:rFonts w:ascii="Arial" w:hAnsi="Arial" w:cs="Arial"/>
        </w:rPr>
        <w:t xml:space="preserve"> 7a. ed.,</w:t>
      </w:r>
      <w:r w:rsidRPr="007A00BD">
        <w:rPr>
          <w:rFonts w:ascii="Arial" w:hAnsi="Arial" w:cs="Arial"/>
          <w:i/>
        </w:rPr>
        <w:t xml:space="preserve"> </w:t>
      </w:r>
      <w:r w:rsidRPr="007A00BD">
        <w:rPr>
          <w:rFonts w:ascii="Arial" w:hAnsi="Arial" w:cs="Arial"/>
        </w:rPr>
        <w:t xml:space="preserve">Madrid, </w:t>
      </w:r>
      <w:proofErr w:type="spellStart"/>
      <w:r w:rsidRPr="007A00BD">
        <w:rPr>
          <w:rFonts w:ascii="Arial" w:hAnsi="Arial" w:cs="Arial"/>
        </w:rPr>
        <w:t>Tecnos</w:t>
      </w:r>
      <w:proofErr w:type="spellEnd"/>
      <w:r w:rsidRPr="007A00BD">
        <w:rPr>
          <w:rFonts w:ascii="Arial" w:hAnsi="Arial" w:cs="Arial"/>
        </w:rPr>
        <w:t>, 1998.</w:t>
      </w: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  <w:r w:rsidRPr="007A00BD">
        <w:rPr>
          <w:rFonts w:ascii="Arial" w:hAnsi="Arial" w:cs="Arial"/>
        </w:rPr>
        <w:t xml:space="preserve">PRIETO SANCHÍS, Luis, </w:t>
      </w:r>
      <w:r w:rsidRPr="007A00BD">
        <w:rPr>
          <w:rFonts w:ascii="Arial" w:hAnsi="Arial" w:cs="Arial"/>
          <w:i/>
        </w:rPr>
        <w:t xml:space="preserve">Justicia constitucional y derechos fundamentales, </w:t>
      </w:r>
      <w:r w:rsidRPr="007A00BD">
        <w:rPr>
          <w:rFonts w:ascii="Arial" w:hAnsi="Arial" w:cs="Arial"/>
        </w:rPr>
        <w:t xml:space="preserve">Madrid, </w:t>
      </w:r>
      <w:proofErr w:type="spellStart"/>
      <w:r w:rsidRPr="007A00BD">
        <w:rPr>
          <w:rFonts w:ascii="Arial" w:hAnsi="Arial" w:cs="Arial"/>
        </w:rPr>
        <w:t>Trotta</w:t>
      </w:r>
      <w:proofErr w:type="spellEnd"/>
      <w:r w:rsidRPr="007A00BD">
        <w:rPr>
          <w:rFonts w:ascii="Arial" w:hAnsi="Arial" w:cs="Arial"/>
        </w:rPr>
        <w:t>, 2003.</w:t>
      </w: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  <w:r w:rsidRPr="007A00BD">
        <w:rPr>
          <w:rFonts w:ascii="Arial" w:hAnsi="Arial" w:cs="Arial"/>
        </w:rPr>
        <w:t xml:space="preserve">ROJAS CABALLERO, Ariel Alberto, </w:t>
      </w:r>
      <w:r w:rsidRPr="007A00BD">
        <w:rPr>
          <w:rFonts w:ascii="Arial" w:hAnsi="Arial" w:cs="Arial"/>
          <w:i/>
        </w:rPr>
        <w:t xml:space="preserve">Los derechos humanos y sus garantías en la Constitución mexicana. Análisis y comentarios a la reforma publicada el 10 de junio de 2011, </w:t>
      </w:r>
      <w:r w:rsidRPr="007A00BD">
        <w:rPr>
          <w:rFonts w:ascii="Arial" w:hAnsi="Arial" w:cs="Arial"/>
        </w:rPr>
        <w:t>México, Porrúa, 2011.</w:t>
      </w: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  <w:smallCaps/>
        </w:rPr>
      </w:pP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  <w:r w:rsidRPr="007A00BD">
        <w:rPr>
          <w:rFonts w:ascii="Arial" w:hAnsi="Arial" w:cs="Arial"/>
        </w:rPr>
        <w:t>SILVA MEZA</w:t>
      </w:r>
      <w:r w:rsidRPr="007A00BD">
        <w:rPr>
          <w:rFonts w:ascii="Arial" w:hAnsi="Arial" w:cs="Arial"/>
          <w:smallCaps/>
        </w:rPr>
        <w:t xml:space="preserve">, </w:t>
      </w:r>
      <w:r w:rsidRPr="007A00BD">
        <w:rPr>
          <w:rFonts w:ascii="Arial" w:hAnsi="Arial" w:cs="Arial"/>
        </w:rPr>
        <w:t>Juan N. y</w:t>
      </w:r>
      <w:r w:rsidRPr="007A00BD">
        <w:rPr>
          <w:rFonts w:ascii="Arial" w:hAnsi="Arial" w:cs="Arial"/>
          <w:smallCaps/>
        </w:rPr>
        <w:t xml:space="preserve"> </w:t>
      </w:r>
      <w:r w:rsidRPr="007A00BD">
        <w:rPr>
          <w:rFonts w:ascii="Arial" w:hAnsi="Arial" w:cs="Arial"/>
        </w:rPr>
        <w:t>SILVA GARCÍA</w:t>
      </w:r>
      <w:r w:rsidRPr="007A00BD">
        <w:rPr>
          <w:rFonts w:ascii="Arial" w:hAnsi="Arial" w:cs="Arial"/>
          <w:smallCaps/>
        </w:rPr>
        <w:t>,</w:t>
      </w:r>
      <w:r w:rsidRPr="007A00BD">
        <w:rPr>
          <w:rFonts w:ascii="Arial" w:hAnsi="Arial" w:cs="Arial"/>
        </w:rPr>
        <w:t xml:space="preserve"> Fernando, </w:t>
      </w:r>
      <w:r w:rsidRPr="007A00BD">
        <w:rPr>
          <w:rFonts w:ascii="Arial" w:hAnsi="Arial" w:cs="Arial"/>
          <w:i/>
        </w:rPr>
        <w:t xml:space="preserve">Derechos Fundamentales, </w:t>
      </w:r>
      <w:r w:rsidRPr="007A00BD">
        <w:rPr>
          <w:rFonts w:ascii="Arial" w:hAnsi="Arial" w:cs="Arial"/>
        </w:rPr>
        <w:t>México, Porrúa, 2009.</w:t>
      </w: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</w:p>
    <w:p w:rsidR="007A00BD" w:rsidRPr="007A00BD" w:rsidRDefault="007A00BD" w:rsidP="007A00BD">
      <w:pPr>
        <w:pStyle w:val="Sinespaciado"/>
        <w:ind w:left="709" w:hanging="709"/>
        <w:jc w:val="both"/>
        <w:rPr>
          <w:rFonts w:ascii="Arial" w:hAnsi="Arial" w:cs="Arial"/>
        </w:rPr>
      </w:pPr>
      <w:r w:rsidRPr="007A00BD">
        <w:rPr>
          <w:rFonts w:ascii="Arial" w:hAnsi="Arial" w:cs="Arial"/>
        </w:rPr>
        <w:t xml:space="preserve">ZAGREBELSKY, Gustavo, </w:t>
      </w:r>
      <w:r w:rsidRPr="007A00BD">
        <w:rPr>
          <w:rFonts w:ascii="Arial" w:hAnsi="Arial" w:cs="Arial"/>
          <w:i/>
        </w:rPr>
        <w:t xml:space="preserve">El derecho dúctil. Ley, derechos, justicia, </w:t>
      </w:r>
      <w:r w:rsidRPr="007A00BD">
        <w:rPr>
          <w:rFonts w:ascii="Arial" w:hAnsi="Arial" w:cs="Arial"/>
        </w:rPr>
        <w:t xml:space="preserve">4a. ed., trad. de Marina Gascón, Madrid, </w:t>
      </w:r>
      <w:proofErr w:type="spellStart"/>
      <w:r w:rsidRPr="007A00BD">
        <w:rPr>
          <w:rFonts w:ascii="Arial" w:hAnsi="Arial" w:cs="Arial"/>
        </w:rPr>
        <w:t>Trotta</w:t>
      </w:r>
      <w:proofErr w:type="spellEnd"/>
      <w:r w:rsidRPr="007A00BD">
        <w:rPr>
          <w:rFonts w:ascii="Arial" w:hAnsi="Arial" w:cs="Arial"/>
        </w:rPr>
        <w:t>, 2002.</w:t>
      </w:r>
    </w:p>
    <w:p w:rsidR="007A00BD" w:rsidRPr="007A00BD" w:rsidRDefault="007A00BD" w:rsidP="007A00BD">
      <w:pPr>
        <w:pStyle w:val="Sinespaciado"/>
        <w:jc w:val="both"/>
        <w:rPr>
          <w:rFonts w:ascii="Arial" w:hAnsi="Arial" w:cs="Arial"/>
        </w:rPr>
      </w:pPr>
    </w:p>
    <w:p w:rsidR="007A00BD" w:rsidRPr="007A00BD" w:rsidRDefault="007A00BD" w:rsidP="007A00BD">
      <w:pPr>
        <w:pStyle w:val="Sinespaciado"/>
        <w:jc w:val="both"/>
        <w:rPr>
          <w:rFonts w:ascii="Arial" w:hAnsi="Arial" w:cs="Arial"/>
        </w:rPr>
      </w:pPr>
    </w:p>
    <w:p w:rsidR="007A00BD" w:rsidRPr="007A00BD" w:rsidRDefault="007A00BD" w:rsidP="007A00BD">
      <w:pPr>
        <w:pStyle w:val="Sinespaciado"/>
        <w:jc w:val="both"/>
        <w:rPr>
          <w:rFonts w:ascii="Arial" w:hAnsi="Arial" w:cs="Arial"/>
        </w:rPr>
      </w:pPr>
    </w:p>
    <w:sectPr w:rsidR="007A00BD" w:rsidRPr="007A00BD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B4" w:rsidRDefault="008B4FB4" w:rsidP="00B9007B">
      <w:pPr>
        <w:spacing w:after="0" w:line="240" w:lineRule="auto"/>
      </w:pPr>
      <w:r>
        <w:separator/>
      </w:r>
    </w:p>
  </w:endnote>
  <w:endnote w:type="continuationSeparator" w:id="0">
    <w:p w:rsidR="008B4FB4" w:rsidRDefault="008B4FB4" w:rsidP="00B9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039919"/>
      <w:docPartObj>
        <w:docPartGallery w:val="Page Numbers (Bottom of Page)"/>
        <w:docPartUnique/>
      </w:docPartObj>
    </w:sdtPr>
    <w:sdtContent>
      <w:p w:rsidR="00B9007B" w:rsidRDefault="00B9007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9007B">
          <w:rPr>
            <w:noProof/>
            <w:lang w:val="es-ES"/>
          </w:rPr>
          <w:t>1</w:t>
        </w:r>
        <w:r>
          <w:fldChar w:fldCharType="end"/>
        </w:r>
      </w:p>
    </w:sdtContent>
  </w:sdt>
  <w:p w:rsidR="00B9007B" w:rsidRDefault="00B900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B4" w:rsidRDefault="008B4FB4" w:rsidP="00B9007B">
      <w:pPr>
        <w:spacing w:after="0" w:line="240" w:lineRule="auto"/>
      </w:pPr>
      <w:r>
        <w:separator/>
      </w:r>
    </w:p>
  </w:footnote>
  <w:footnote w:type="continuationSeparator" w:id="0">
    <w:p w:rsidR="008B4FB4" w:rsidRDefault="008B4FB4" w:rsidP="00B9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E793B"/>
    <w:multiLevelType w:val="hybridMultilevel"/>
    <w:tmpl w:val="7C100B0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BD"/>
    <w:rsid w:val="007A00BD"/>
    <w:rsid w:val="008B4FB4"/>
    <w:rsid w:val="009B47C0"/>
    <w:rsid w:val="00B9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00B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900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07B"/>
  </w:style>
  <w:style w:type="paragraph" w:styleId="Piedepgina">
    <w:name w:val="footer"/>
    <w:basedOn w:val="Normal"/>
    <w:link w:val="PiedepginaCar"/>
    <w:uiPriority w:val="99"/>
    <w:unhideWhenUsed/>
    <w:rsid w:val="00B900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00B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900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07B"/>
  </w:style>
  <w:style w:type="paragraph" w:styleId="Piedepgina">
    <w:name w:val="footer"/>
    <w:basedOn w:val="Normal"/>
    <w:link w:val="PiedepginaCar"/>
    <w:uiPriority w:val="99"/>
    <w:unhideWhenUsed/>
    <w:rsid w:val="00B900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F. Arias R</dc:creator>
  <cp:lastModifiedBy>Salvador F. Arias R</cp:lastModifiedBy>
  <cp:revision>2</cp:revision>
  <dcterms:created xsi:type="dcterms:W3CDTF">2012-10-03T17:44:00Z</dcterms:created>
  <dcterms:modified xsi:type="dcterms:W3CDTF">2012-10-03T17:58:00Z</dcterms:modified>
</cp:coreProperties>
</file>