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89863" w14:textId="77777777" w:rsidR="00105771" w:rsidRPr="002146B0" w:rsidRDefault="00105771" w:rsidP="00DE66A5">
      <w:pPr>
        <w:spacing w:line="360" w:lineRule="auto"/>
        <w:jc w:val="both"/>
        <w:rPr>
          <w:rFonts w:ascii="Arial" w:hAnsi="Arial"/>
        </w:rPr>
      </w:pPr>
    </w:p>
    <w:p w14:paraId="02BAF8E4" w14:textId="77777777" w:rsidR="00141301" w:rsidRDefault="00141301" w:rsidP="00DE66A5">
      <w:pPr>
        <w:spacing w:line="360" w:lineRule="auto"/>
        <w:jc w:val="center"/>
        <w:rPr>
          <w:rFonts w:ascii="Arial" w:hAnsi="Arial"/>
        </w:rPr>
      </w:pPr>
      <w:r w:rsidRPr="002146B0">
        <w:rPr>
          <w:rFonts w:ascii="Arial" w:hAnsi="Arial"/>
        </w:rPr>
        <w:t>Trabajo monográfico</w:t>
      </w:r>
      <w:r w:rsidR="00DE66A5">
        <w:rPr>
          <w:rFonts w:ascii="Arial" w:hAnsi="Arial"/>
        </w:rPr>
        <w:t xml:space="preserve"> literatura medieval y renacentista</w:t>
      </w:r>
    </w:p>
    <w:p w14:paraId="59EAFE05" w14:textId="77777777" w:rsidR="00DE66A5" w:rsidRPr="002146B0" w:rsidRDefault="00DE66A5" w:rsidP="00DE66A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Ciclo 2015-2</w:t>
      </w:r>
    </w:p>
    <w:p w14:paraId="271FF2B1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</w:p>
    <w:p w14:paraId="0FAE37DC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  <w:r w:rsidRPr="002146B0">
        <w:rPr>
          <w:rFonts w:ascii="Arial" w:hAnsi="Arial"/>
        </w:rPr>
        <w:t xml:space="preserve">1.- Título del trabajo centrado, escrito con mayúsculas y minúsculas, sin subrayar  ni uso de negritas. </w:t>
      </w:r>
    </w:p>
    <w:p w14:paraId="29A1B84F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</w:p>
    <w:p w14:paraId="3C2869D1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  <w:r w:rsidRPr="002146B0">
        <w:rPr>
          <w:rFonts w:ascii="Arial" w:hAnsi="Arial"/>
        </w:rPr>
        <w:t>2.- Nombre del autor del lado derecho, con su respectiva adscripción en el renglón inmediato.</w:t>
      </w:r>
    </w:p>
    <w:p w14:paraId="75705CD3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</w:p>
    <w:p w14:paraId="72A60C0D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  <w:r w:rsidRPr="002146B0">
        <w:rPr>
          <w:rFonts w:ascii="Arial" w:hAnsi="Arial"/>
        </w:rPr>
        <w:t>3.- Señalar en una nota al pie de página la edición(es) utilizada en el trabajo y justificar su elección.</w:t>
      </w:r>
    </w:p>
    <w:p w14:paraId="6729433C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</w:p>
    <w:p w14:paraId="35054005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  <w:r w:rsidRPr="002146B0">
        <w:rPr>
          <w:rFonts w:ascii="Arial" w:hAnsi="Arial"/>
        </w:rPr>
        <w:t>4.- Citas textuales. Si son menores a 3 renglones van entre comillas, las que excedan esto, irán separadas del cuerpo del trabajo (margen 1.5 cm), a renglón corrido.</w:t>
      </w:r>
    </w:p>
    <w:p w14:paraId="2575D6E3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  <w:r w:rsidRPr="002146B0">
        <w:rPr>
          <w:rFonts w:ascii="Arial" w:hAnsi="Arial"/>
        </w:rPr>
        <w:t>5.- Las notas al pie de página deben contener información que enriquezca el tema principal. Algunos autores que citan en una lengua extranjera</w:t>
      </w:r>
      <w:r w:rsidR="002146B0" w:rsidRPr="002146B0">
        <w:rPr>
          <w:rFonts w:ascii="Arial" w:hAnsi="Arial"/>
        </w:rPr>
        <w:t xml:space="preserve"> deciden utilizar este espacio para proponer una traducción de la misma. </w:t>
      </w:r>
      <w:r w:rsidR="00DE66A5">
        <w:rPr>
          <w:rFonts w:ascii="Arial" w:hAnsi="Arial"/>
        </w:rPr>
        <w:t xml:space="preserve">En caso de hacerlo, deberán especificarlo entre corchetes. </w:t>
      </w:r>
      <w:r w:rsidR="002146B0" w:rsidRPr="002146B0">
        <w:rPr>
          <w:rFonts w:ascii="Arial" w:hAnsi="Arial"/>
        </w:rPr>
        <w:t xml:space="preserve">También puede explicarse algún vocablo, comentar alguna bibliografía que merezca ser revisada por la pertinencia de sus aportaciones, etc. </w:t>
      </w:r>
    </w:p>
    <w:p w14:paraId="34C1787D" w14:textId="77777777" w:rsidR="002146B0" w:rsidRDefault="002146B0" w:rsidP="00DE66A5">
      <w:pPr>
        <w:spacing w:line="360" w:lineRule="auto"/>
        <w:jc w:val="both"/>
        <w:rPr>
          <w:rFonts w:ascii="Arial" w:hAnsi="Arial"/>
        </w:rPr>
      </w:pPr>
      <w:r w:rsidRPr="002146B0">
        <w:rPr>
          <w:rFonts w:ascii="Arial" w:hAnsi="Arial"/>
        </w:rPr>
        <w:t>6.- La bibliografía. Existen varios criterios. La idea es s</w:t>
      </w:r>
      <w:r w:rsidR="00DE66A5">
        <w:rPr>
          <w:rFonts w:ascii="Arial" w:hAnsi="Arial"/>
        </w:rPr>
        <w:t>eguir uno de manera consistente</w:t>
      </w:r>
      <w:r w:rsidRPr="002146B0">
        <w:rPr>
          <w:rFonts w:ascii="Arial" w:hAnsi="Arial"/>
        </w:rPr>
        <w:t xml:space="preserve"> (MLA) (APA)</w:t>
      </w:r>
      <w:r w:rsidR="00DE66A5">
        <w:rPr>
          <w:rFonts w:ascii="Arial" w:hAnsi="Arial"/>
        </w:rPr>
        <w:t xml:space="preserve">. Las propias publicaciones de la UNAM especifican cómo hacerlo.  </w:t>
      </w:r>
    </w:p>
    <w:p w14:paraId="0B0405F3" w14:textId="3464EFE1" w:rsidR="00FB15AC" w:rsidRPr="002146B0" w:rsidRDefault="00FB15AC" w:rsidP="00DE66A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7.- Equilibrar el uso de citas directas y fuentes especializadas. </w:t>
      </w:r>
      <w:bookmarkStart w:id="0" w:name="_GoBack"/>
      <w:bookmarkEnd w:id="0"/>
    </w:p>
    <w:p w14:paraId="7D382BD2" w14:textId="77777777" w:rsidR="002146B0" w:rsidRPr="002146B0" w:rsidRDefault="002146B0" w:rsidP="00DE66A5">
      <w:pPr>
        <w:spacing w:line="360" w:lineRule="auto"/>
        <w:jc w:val="both"/>
        <w:rPr>
          <w:rFonts w:ascii="Arial" w:hAnsi="Arial"/>
        </w:rPr>
      </w:pPr>
    </w:p>
    <w:p w14:paraId="6EF62460" w14:textId="77777777" w:rsidR="00141301" w:rsidRPr="002146B0" w:rsidRDefault="00141301" w:rsidP="00DE66A5">
      <w:pPr>
        <w:spacing w:line="360" w:lineRule="auto"/>
        <w:jc w:val="both"/>
        <w:rPr>
          <w:rFonts w:ascii="Arial" w:hAnsi="Arial"/>
        </w:rPr>
      </w:pPr>
    </w:p>
    <w:sectPr w:rsidR="00141301" w:rsidRPr="002146B0" w:rsidSect="0010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01"/>
    <w:rsid w:val="00105771"/>
    <w:rsid w:val="00141301"/>
    <w:rsid w:val="002146B0"/>
    <w:rsid w:val="00DE66A5"/>
    <w:rsid w:val="00F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909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184</Words>
  <Characters>1012</Characters>
  <Application>Microsoft Macintosh Word</Application>
  <DocSecurity>0</DocSecurity>
  <Lines>8</Lines>
  <Paragraphs>2</Paragraphs>
  <ScaleCrop>false</ScaleCrop>
  <Company>UNAM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3</cp:revision>
  <dcterms:created xsi:type="dcterms:W3CDTF">2015-05-07T12:31:00Z</dcterms:created>
  <dcterms:modified xsi:type="dcterms:W3CDTF">2015-05-07T13:25:00Z</dcterms:modified>
</cp:coreProperties>
</file>