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 </w:t>
      </w:r>
      <w:r w:rsidRPr="006772C9">
        <w:rPr>
          <w:rFonts w:ascii="Arial" w:hAnsi="Arial" w:cs="Arial"/>
          <w:i/>
          <w:sz w:val="20"/>
          <w:szCs w:val="20"/>
        </w:rPr>
        <w:t xml:space="preserve">quo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Abogado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Acción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Acción colectiva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Acciones civiles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Acciones de inconstitucionalidad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Aclaración de sentencia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 administrativo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 jurídico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 jurisdiccional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 procesal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Actor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Actos de molestia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Actos después de concluido el juicio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Actos fuera de juicio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Actuario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Acuerdo arbitral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Acuerdos de la SCJN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Acumulación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Acumulación a petición de parte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Acumulación de autos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Acumulación de oficio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Ad </w:t>
      </w:r>
      <w:proofErr w:type="spellStart"/>
      <w:r w:rsidRPr="006772C9">
        <w:rPr>
          <w:rFonts w:ascii="Arial" w:hAnsi="Arial" w:cs="Arial"/>
          <w:i/>
          <w:sz w:val="20"/>
          <w:szCs w:val="20"/>
        </w:rPr>
        <w:t>quem</w:t>
      </w:r>
      <w:proofErr w:type="spellEnd"/>
      <w:r w:rsidRPr="006772C9">
        <w:rPr>
          <w:rFonts w:ascii="Arial" w:hAnsi="Arial" w:cs="Arial"/>
          <w:i/>
          <w:sz w:val="20"/>
          <w:szCs w:val="20"/>
        </w:rPr>
        <w:t xml:space="preserve">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Administración pública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Agraviado </w:t>
      </w:r>
    </w:p>
    <w:p w:rsidR="008B5746" w:rsidRPr="006772C9" w:rsidRDefault="008B5746" w:rsidP="00F6153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Agravios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Alegatos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Allanamiento </w:t>
      </w:r>
    </w:p>
    <w:p w:rsidR="008B5746" w:rsidRPr="006772C9" w:rsidRDefault="008B5746" w:rsidP="005F6AD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Apercibimiento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Apoderado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Arbitraje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Audiencia pública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Auto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Autoridad responsable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Capacidad procesal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Citatorio 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Coadyuvante 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Competencia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Conclusiones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Control difuso de justicia constitucional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Controversias constitucionales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Cosa juzgada </w:t>
      </w:r>
    </w:p>
    <w:p w:rsidR="008B5746" w:rsidRPr="006772C9" w:rsidRDefault="008B5746" w:rsidP="008B5746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Demandado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Derechos humanos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Desistimiento 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Despacho (como medio de comunicación procesal)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Edictos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Exhorto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Garantías constitucionales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i/>
          <w:sz w:val="20"/>
          <w:szCs w:val="20"/>
        </w:rPr>
        <w:t>Habeas Corpus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6772C9">
        <w:rPr>
          <w:rFonts w:ascii="Arial" w:hAnsi="Arial" w:cs="Arial"/>
          <w:sz w:val="20"/>
          <w:szCs w:val="20"/>
        </w:rPr>
        <w:t>Heterocomposición</w:t>
      </w:r>
      <w:proofErr w:type="spellEnd"/>
      <w:r w:rsidRPr="006772C9">
        <w:rPr>
          <w:rFonts w:ascii="Arial" w:hAnsi="Arial" w:cs="Arial"/>
          <w:sz w:val="20"/>
          <w:szCs w:val="20"/>
        </w:rPr>
        <w:t xml:space="preserve">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Impedimento  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Incidente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Incompetencia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Interés jurídico </w:t>
      </w:r>
    </w:p>
    <w:p w:rsidR="008B5746" w:rsidRPr="006772C9" w:rsidRDefault="008B5746" w:rsidP="006D385F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Interés legítimo 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Juicio Oral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Jurisdicción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lastRenderedPageBreak/>
        <w:t xml:space="preserve">Laudo </w:t>
      </w:r>
    </w:p>
    <w:p w:rsidR="003E43B0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Legitimación</w:t>
      </w:r>
    </w:p>
    <w:p w:rsidR="008B5746" w:rsidRPr="006772C9" w:rsidRDefault="003E43B0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Libelos </w:t>
      </w:r>
      <w:r w:rsidR="008B5746" w:rsidRPr="006772C9">
        <w:rPr>
          <w:rFonts w:ascii="Arial" w:hAnsi="Arial" w:cs="Arial"/>
          <w:sz w:val="20"/>
          <w:szCs w:val="20"/>
        </w:rPr>
        <w:t xml:space="preserve">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Litigio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Litisconsorcio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Litispendencia </w:t>
      </w:r>
    </w:p>
    <w:p w:rsidR="008B5746" w:rsidRPr="006772C9" w:rsidRDefault="008B5746" w:rsidP="00F6153A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Medidas cautelares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Medios de apremio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Medios de comunicación procedimental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Medios de impugnación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Medios preparatorios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Ministerio Público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Multas </w:t>
      </w:r>
    </w:p>
    <w:p w:rsidR="003E43B0" w:rsidRPr="006772C9" w:rsidRDefault="003E43B0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Ocursos </w:t>
      </w:r>
    </w:p>
    <w:p w:rsidR="00D260EF" w:rsidRPr="006772C9" w:rsidRDefault="00D260EF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Órgano jurisdiccional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Peritos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Plazos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Preclusión procesal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Procedimiento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Proceso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Prueba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Rebeldía </w:t>
      </w:r>
    </w:p>
    <w:p w:rsidR="008B5746" w:rsidRPr="006772C9" w:rsidRDefault="008B5746" w:rsidP="00BA7E63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Recursos procesales 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Reparación del daño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Resolución judicial 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Sentencia 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Sistemas de control constitucional  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Sobreseimiento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Tercerías  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Términos </w:t>
      </w:r>
    </w:p>
    <w:p w:rsidR="008B5746" w:rsidRPr="006772C9" w:rsidRDefault="008B5746" w:rsidP="00C32600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Trilogía estructural del proceso </w:t>
      </w:r>
    </w:p>
    <w:p w:rsidR="008B5746" w:rsidRPr="006772C9" w:rsidRDefault="008B5746" w:rsidP="00F6153A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Violaciones al proceso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>Fuentes de consulta: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Alcalá-Zamora y Castillo, Niceto. Estudios diversos de derecho procesal, España, Bosch, 1987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Arellano García, Carlos. Derecho Procesal Civil 1, 11ª ed., México, Porrúa, 2007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Arellano García, Carlos. Teoría General del Proceso, 16ª ed. México, Porrúa 2007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Gómez Lara, Cipriano. Teoría General del Proceso, 10ª ed., México, Oxford </w:t>
      </w:r>
      <w:proofErr w:type="spellStart"/>
      <w:r w:rsidRPr="006772C9">
        <w:rPr>
          <w:rFonts w:ascii="Arial" w:hAnsi="Arial" w:cs="Arial"/>
          <w:sz w:val="20"/>
          <w:szCs w:val="20"/>
        </w:rPr>
        <w:t>University</w:t>
      </w:r>
      <w:proofErr w:type="spellEnd"/>
      <w:r w:rsidRPr="006772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2C9">
        <w:rPr>
          <w:rFonts w:ascii="Arial" w:hAnsi="Arial" w:cs="Arial"/>
          <w:sz w:val="20"/>
          <w:szCs w:val="20"/>
        </w:rPr>
        <w:t>Press</w:t>
      </w:r>
      <w:proofErr w:type="spellEnd"/>
      <w:r w:rsidRPr="006772C9">
        <w:rPr>
          <w:rFonts w:ascii="Arial" w:hAnsi="Arial" w:cs="Arial"/>
          <w:sz w:val="20"/>
          <w:szCs w:val="20"/>
        </w:rPr>
        <w:t xml:space="preserve">, 2004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Ovalle Favela, José. Teoría General del Proceso, 6ª ed., México, Oxford </w:t>
      </w:r>
      <w:proofErr w:type="spellStart"/>
      <w:r w:rsidRPr="006772C9">
        <w:rPr>
          <w:rFonts w:ascii="Arial" w:hAnsi="Arial" w:cs="Arial"/>
          <w:sz w:val="20"/>
          <w:szCs w:val="20"/>
        </w:rPr>
        <w:t>University</w:t>
      </w:r>
      <w:proofErr w:type="spellEnd"/>
      <w:r w:rsidRPr="006772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72C9">
        <w:rPr>
          <w:rFonts w:ascii="Arial" w:hAnsi="Arial" w:cs="Arial"/>
          <w:sz w:val="20"/>
          <w:szCs w:val="20"/>
        </w:rPr>
        <w:t>Press</w:t>
      </w:r>
      <w:proofErr w:type="spellEnd"/>
      <w:r w:rsidRPr="006772C9">
        <w:rPr>
          <w:rFonts w:ascii="Arial" w:hAnsi="Arial" w:cs="Arial"/>
          <w:sz w:val="20"/>
          <w:szCs w:val="20"/>
        </w:rPr>
        <w:t xml:space="preserve">, 2005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Pallares, Eduardo. Diccionario de Derecho Procesal Civil, 29ª ed., México, Porrúa, 2008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  <w:r w:rsidRPr="006772C9">
        <w:rPr>
          <w:rFonts w:ascii="Arial" w:hAnsi="Arial" w:cs="Arial"/>
          <w:sz w:val="20"/>
          <w:szCs w:val="20"/>
        </w:rPr>
        <w:t xml:space="preserve">SCJN. El Poder Judicial de la Federación para Jóvenes. México, 3ª ed., SCJN, 2010 </w:t>
      </w: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p w:rsidR="00D260EF" w:rsidRPr="006772C9" w:rsidRDefault="00D260EF" w:rsidP="00D260EF">
      <w:pPr>
        <w:rPr>
          <w:rFonts w:ascii="Arial" w:hAnsi="Arial" w:cs="Arial"/>
          <w:sz w:val="20"/>
          <w:szCs w:val="20"/>
        </w:rPr>
      </w:pPr>
    </w:p>
    <w:sectPr w:rsidR="00D260EF" w:rsidRPr="006772C9" w:rsidSect="003D1819">
      <w:headerReference w:type="default" r:id="rId8"/>
      <w:pgSz w:w="12240" w:h="15840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2C" w:rsidRDefault="00FF5D2C" w:rsidP="006D4DA5">
      <w:r>
        <w:separator/>
      </w:r>
    </w:p>
  </w:endnote>
  <w:endnote w:type="continuationSeparator" w:id="1">
    <w:p w:rsidR="00FF5D2C" w:rsidRDefault="00FF5D2C" w:rsidP="006D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2C" w:rsidRDefault="00FF5D2C" w:rsidP="006D4DA5">
      <w:r>
        <w:separator/>
      </w:r>
    </w:p>
  </w:footnote>
  <w:footnote w:type="continuationSeparator" w:id="1">
    <w:p w:rsidR="00FF5D2C" w:rsidRDefault="00FF5D2C" w:rsidP="006D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A5" w:rsidRPr="00985DEB" w:rsidRDefault="00985DEB" w:rsidP="00985DEB">
    <w:pPr>
      <w:pStyle w:val="Encabezado"/>
      <w:jc w:val="center"/>
    </w:pPr>
    <w:r>
      <w:t>GLOSARIO PROCESAL. ACTIVIDAD 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D64"/>
    <w:multiLevelType w:val="hybridMultilevel"/>
    <w:tmpl w:val="3F54E98A"/>
    <w:lvl w:ilvl="0" w:tplc="F1AAA52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D25392"/>
    <w:multiLevelType w:val="hybridMultilevel"/>
    <w:tmpl w:val="7D58F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E63"/>
    <w:rsid w:val="00326B96"/>
    <w:rsid w:val="003D1819"/>
    <w:rsid w:val="003E43B0"/>
    <w:rsid w:val="00461C1A"/>
    <w:rsid w:val="00543959"/>
    <w:rsid w:val="005F6AD5"/>
    <w:rsid w:val="00600B8E"/>
    <w:rsid w:val="0065473F"/>
    <w:rsid w:val="006772C9"/>
    <w:rsid w:val="006D385F"/>
    <w:rsid w:val="006D4DA5"/>
    <w:rsid w:val="008B5746"/>
    <w:rsid w:val="008E0DE3"/>
    <w:rsid w:val="0094005F"/>
    <w:rsid w:val="00985DEB"/>
    <w:rsid w:val="00BA7E63"/>
    <w:rsid w:val="00BF6D18"/>
    <w:rsid w:val="00C32600"/>
    <w:rsid w:val="00D23862"/>
    <w:rsid w:val="00D260EF"/>
    <w:rsid w:val="00DA14BA"/>
    <w:rsid w:val="00E9210F"/>
    <w:rsid w:val="00F6153A"/>
    <w:rsid w:val="00FD711F"/>
    <w:rsid w:val="00FF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E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4D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DA5"/>
  </w:style>
  <w:style w:type="paragraph" w:styleId="Piedepgina">
    <w:name w:val="footer"/>
    <w:basedOn w:val="Normal"/>
    <w:link w:val="PiedepginaCar"/>
    <w:uiPriority w:val="99"/>
    <w:semiHidden/>
    <w:unhideWhenUsed/>
    <w:rsid w:val="006D4D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4DA5"/>
  </w:style>
  <w:style w:type="paragraph" w:styleId="Textodeglobo">
    <w:name w:val="Balloon Text"/>
    <w:basedOn w:val="Normal"/>
    <w:link w:val="TextodegloboCar"/>
    <w:uiPriority w:val="99"/>
    <w:semiHidden/>
    <w:unhideWhenUsed/>
    <w:rsid w:val="006D4D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D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1"/>
    <w:rsid w:val="006D4DA5"/>
    <w:pPr>
      <w:jc w:val="left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ACT. 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 2. GLOSARIO PROCESAL  </vt:lpstr>
    </vt:vector>
  </TitlesOfParts>
  <Company>Hewlett-Packard Company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2. GLOSARIO PROCESAL</dc:title>
  <dc:creator>Negro</dc:creator>
  <cp:lastModifiedBy>Claudia Menes</cp:lastModifiedBy>
  <cp:revision>11</cp:revision>
  <cp:lastPrinted>2020-02-06T05:41:00Z</cp:lastPrinted>
  <dcterms:created xsi:type="dcterms:W3CDTF">2018-09-26T21:12:00Z</dcterms:created>
  <dcterms:modified xsi:type="dcterms:W3CDTF">2020-02-06T05:42:00Z</dcterms:modified>
</cp:coreProperties>
</file>